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DE3F20">
      <w:pPr>
        <w:spacing w:after="0"/>
        <w:jc w:val="both"/>
        <w:rPr>
          <w:sz w:val="24"/>
          <w:szCs w:val="24"/>
        </w:rPr>
      </w:pPr>
      <w:r>
        <w:rPr>
          <w:rFonts w:ascii="Arial" w:hAnsi="Arial" w:eastAsia="Arial" w:cs="Arial"/>
          <w:b/>
          <w:sz w:val="24"/>
          <w:szCs w:val="24"/>
        </w:rPr>
        <w:t>Formulario de autorización de uso de derechos de imagen sobre Fotografías y fijación audiovisuales (videos) otorgado al INSTITUTO POLITECNICO DE LA SABANA SAS</w:t>
      </w:r>
    </w:p>
    <w:p w14:paraId="6F2F74DA">
      <w:pPr>
        <w:spacing w:after="0"/>
        <w:jc w:val="both"/>
        <w:rPr>
          <w:rFonts w:ascii="Arial" w:hAnsi="Arial" w:cs="Arial"/>
          <w:sz w:val="24"/>
          <w:szCs w:val="24"/>
        </w:rPr>
      </w:pPr>
    </w:p>
    <w:p w14:paraId="20B987E0">
      <w:pPr>
        <w:spacing w:after="0"/>
        <w:jc w:val="both"/>
        <w:rPr>
          <w:rFonts w:ascii="Arial" w:hAnsi="Arial" w:cs="Arial"/>
          <w:sz w:val="20"/>
          <w:szCs w:val="20"/>
        </w:rPr>
      </w:pPr>
      <w:r>
        <w:rPr>
          <w:rFonts w:ascii="Arial" w:hAnsi="Arial" w:cs="Arial"/>
          <w:sz w:val="20"/>
          <w:szCs w:val="20"/>
        </w:rPr>
        <w:t xml:space="preserve">Yo </w:t>
      </w:r>
      <w:r>
        <w:rPr>
          <w:rFonts w:hint="default" w:ascii="Arial" w:hAnsi="Arial" w:cs="Arial"/>
          <w:b w:val="0"/>
          <w:bCs w:val="0"/>
          <w:sz w:val="20"/>
          <w:szCs w:val="20"/>
          <w:lang w:val="es-ES"/>
        </w:rPr>
        <w:t>__________________________</w:t>
      </w:r>
      <w:r>
        <w:rPr>
          <w:rFonts w:ascii="Arial" w:hAnsi="Arial" w:cs="Arial"/>
          <w:sz w:val="20"/>
          <w:szCs w:val="20"/>
        </w:rPr>
        <w:t xml:space="preserve"> mayor de edad, residente en </w:t>
      </w:r>
      <w:r>
        <w:rPr>
          <w:rFonts w:hint="default" w:ascii="Arial" w:hAnsi="Arial" w:cs="Arial"/>
          <w:sz w:val="20"/>
          <w:szCs w:val="20"/>
          <w:lang w:val="es-ES"/>
        </w:rPr>
        <w:t>___________</w:t>
      </w:r>
      <w:r>
        <w:rPr>
          <w:rFonts w:ascii="Arial" w:hAnsi="Arial" w:cs="Arial"/>
          <w:sz w:val="20"/>
          <w:szCs w:val="20"/>
        </w:rPr>
        <w:t xml:space="preserve"> identificado (a) con C.C._x_ C.E.__ No.</w:t>
      </w:r>
      <w:r>
        <w:rPr>
          <w:rFonts w:hint="default" w:ascii="Arial" w:hAnsi="Arial" w:cs="Arial"/>
          <w:sz w:val="20"/>
          <w:szCs w:val="20"/>
          <w:lang w:val="es-ES"/>
        </w:rPr>
        <w:t>__________________</w:t>
      </w:r>
      <w:r>
        <w:rPr>
          <w:rFonts w:ascii="Arial" w:hAnsi="Arial" w:cs="Arial"/>
          <w:sz w:val="20"/>
          <w:szCs w:val="20"/>
        </w:rPr>
        <w:t xml:space="preserve"> de </w:t>
      </w:r>
      <w:r>
        <w:rPr>
          <w:rFonts w:hint="default" w:ascii="Arial" w:hAnsi="Arial" w:cs="Arial"/>
          <w:sz w:val="20"/>
          <w:szCs w:val="20"/>
          <w:lang w:val="es-ES"/>
        </w:rPr>
        <w:t>_________________</w:t>
      </w:r>
      <w:bookmarkStart w:id="0" w:name="_GoBack"/>
      <w:bookmarkEnd w:id="0"/>
      <w:r>
        <w:rPr>
          <w:rFonts w:ascii="Arial" w:hAnsi="Arial" w:cs="Arial"/>
          <w:sz w:val="20"/>
          <w:szCs w:val="20"/>
        </w:rPr>
        <w:t>, suscribo el presente documento de autorización al INSTITUTO POLITECNICO DE LA SABANA SAS para el uso de derechos de mi imagen sobre fotografía o procedimientos análogos y/o digitales a la fotografía, o condición audiovisual (video) el cual se regirá por las normas legales aplicables y en particular por las siguientes clausulas:</w:t>
      </w:r>
    </w:p>
    <w:p w14:paraId="0726658B">
      <w:pPr>
        <w:spacing w:after="0"/>
        <w:jc w:val="both"/>
        <w:rPr>
          <w:rFonts w:ascii="Arial" w:hAnsi="Arial" w:cs="Arial"/>
          <w:sz w:val="20"/>
          <w:szCs w:val="20"/>
        </w:rPr>
      </w:pPr>
    </w:p>
    <w:p w14:paraId="35BE7FFD">
      <w:pPr>
        <w:ind w:right="49"/>
        <w:jc w:val="both"/>
        <w:rPr>
          <w:rFonts w:ascii="Arial" w:hAnsi="Arial" w:eastAsia="Arial" w:cs="Arial"/>
          <w:b/>
          <w:sz w:val="20"/>
          <w:szCs w:val="20"/>
        </w:rPr>
      </w:pPr>
      <w:r>
        <w:rPr>
          <w:rFonts w:ascii="Arial" w:hAnsi="Arial" w:eastAsia="Arial" w:cs="Arial"/>
          <w:b/>
          <w:sz w:val="20"/>
          <w:szCs w:val="20"/>
        </w:rPr>
        <w:t>PRIMERA – AUTORIZACIÓN:</w:t>
      </w:r>
      <w:r>
        <w:rPr>
          <w:rFonts w:ascii="Arial" w:hAnsi="Arial" w:cs="Arial"/>
          <w:sz w:val="20"/>
          <w:szCs w:val="20"/>
        </w:rPr>
        <w:t xml:space="preserve"> mediante el presente documento autorizo la utilización de los derechos de imagen sobre fotografías o procedimientos análogos y/o digitales a la fotografía o producciones audiovisuales (video) y derechos conexos al Instituto Politécnico de la Sabana de Zipaquirá para incluirlos en fotografías o procedimientos análogos y/o digitales a la fotografía o producciones audiovisuales (videos).  </w:t>
      </w:r>
      <w:r>
        <w:rPr>
          <w:rFonts w:ascii="Arial" w:hAnsi="Arial" w:eastAsia="Arial" w:cs="Arial"/>
          <w:b/>
          <w:sz w:val="20"/>
          <w:szCs w:val="20"/>
        </w:rPr>
        <w:t>SEGUNDA – OBJETO:</w:t>
      </w:r>
      <w:r>
        <w:rPr>
          <w:rFonts w:ascii="Arial" w:hAnsi="Arial" w:cs="Arial"/>
          <w:sz w:val="20"/>
          <w:szCs w:val="20"/>
        </w:rPr>
        <w:t xml:space="preserve"> por medio del presente escrito autorizo al INSTITUTO POLITECNICO DE LA SABANA para que de conformidad con las normas internacionales que sobre propiedad intelectual sean aplicables, así como las normas vigentes en Colombia, use los derechos de imagen sobre fotografías y/o procedimientos análogos y/o digitales a la fotografía o producciones audiovisuales (videos), y derechos conexos que le puedan pertenecer para ser utilizados por el INSTITUTO POLITECNICO DE LA SABANA. </w:t>
      </w:r>
      <w:r>
        <w:rPr>
          <w:rFonts w:ascii="Arial" w:hAnsi="Arial" w:eastAsia="Arial" w:cs="Arial"/>
          <w:b/>
          <w:sz w:val="20"/>
          <w:szCs w:val="20"/>
        </w:rPr>
        <w:t>PARAGRAFO – ALCANCE DEL OBJETO:</w:t>
      </w:r>
      <w:r>
        <w:rPr>
          <w:rFonts w:ascii="Arial" w:hAnsi="Arial" w:cs="Arial"/>
          <w:sz w:val="20"/>
          <w:szCs w:val="20"/>
        </w:rPr>
        <w:t xml:space="preserve"> la presente autorización de uso se otorga al INSTITUTO POLITECNICO DE LA SABANA, para ser utilizada en ediciones digitales, ópticas, red internet, piezas audiovisuales y/o fotográficas. </w:t>
      </w:r>
      <w:r>
        <w:rPr>
          <w:rFonts w:ascii="Arial" w:hAnsi="Arial" w:eastAsia="Arial" w:cs="Arial"/>
          <w:b/>
          <w:sz w:val="20"/>
          <w:szCs w:val="20"/>
        </w:rPr>
        <w:t xml:space="preserve">PARAGRAFO: </w:t>
      </w:r>
      <w:r>
        <w:rPr>
          <w:rFonts w:ascii="Arial" w:hAnsi="Arial" w:cs="Arial"/>
          <w:sz w:val="20"/>
          <w:szCs w:val="20"/>
        </w:rPr>
        <w:t xml:space="preserve">tal uso se realizará por parte de INSTITUTO POLITECNICO DE LA SABANA, para efectos de su publicación de manera directa o a través de un tercero que se designe para tal fin. </w:t>
      </w:r>
      <w:r>
        <w:rPr>
          <w:rFonts w:ascii="Arial" w:hAnsi="Arial" w:eastAsia="Arial" w:cs="Arial"/>
          <w:b/>
          <w:sz w:val="20"/>
          <w:szCs w:val="20"/>
        </w:rPr>
        <w:t>TERCERA – ALCANCE:</w:t>
      </w:r>
      <w:r>
        <w:rPr>
          <w:rFonts w:ascii="Arial" w:hAnsi="Arial" w:cs="Arial"/>
          <w:sz w:val="20"/>
          <w:szCs w:val="20"/>
        </w:rPr>
        <w:t xml:space="preserve"> la presente autorización se da para formato o soporte material, y se extiende a la utilización en medio óptico, magnético, electrónico, en red, mensajes de datos o similar conocido o por conocer en el futuro. </w:t>
      </w:r>
      <w:r>
        <w:rPr>
          <w:rFonts w:ascii="Arial" w:hAnsi="Arial" w:eastAsia="Arial" w:cs="Arial"/>
          <w:b/>
          <w:sz w:val="20"/>
          <w:szCs w:val="20"/>
        </w:rPr>
        <w:t>QUINTA – EXCLUSIVIDAD:</w:t>
      </w:r>
      <w:r>
        <w:rPr>
          <w:rFonts w:ascii="Arial" w:hAnsi="Arial" w:cs="Arial"/>
          <w:sz w:val="20"/>
          <w:szCs w:val="20"/>
        </w:rPr>
        <w:t xml:space="preserve"> la autorización de uso aquí establecida no implica exclusividad en favor del INSTITUTO POLITECNICO DE LA SABANA, por tanto, me reservo y conservaré el derecho de otorgar directamente, u otorgar a cualquier tercero autorizaciones de uso similar o en los mismos términos aquí acordados. </w:t>
      </w:r>
      <w:r>
        <w:rPr>
          <w:rFonts w:ascii="Arial" w:hAnsi="Arial" w:eastAsia="Arial" w:cs="Arial"/>
          <w:b/>
          <w:sz w:val="20"/>
          <w:szCs w:val="20"/>
        </w:rPr>
        <w:t xml:space="preserve"> </w:t>
      </w:r>
    </w:p>
    <w:p w14:paraId="6EA14D45">
      <w:pPr>
        <w:spacing w:after="0"/>
        <w:jc w:val="both"/>
        <w:rPr>
          <w:rFonts w:ascii="Arial" w:hAnsi="Arial" w:cs="Arial"/>
          <w:sz w:val="20"/>
          <w:szCs w:val="20"/>
        </w:rPr>
      </w:pPr>
    </w:p>
    <w:p w14:paraId="4EC67B24">
      <w:pPr>
        <w:spacing w:after="0"/>
        <w:jc w:val="both"/>
        <w:rPr>
          <w:rFonts w:ascii="Arial" w:hAnsi="Arial" w:cs="Arial"/>
          <w:sz w:val="20"/>
          <w:szCs w:val="20"/>
        </w:rPr>
      </w:pPr>
    </w:p>
    <w:p w14:paraId="0A1A25D2">
      <w:pPr>
        <w:spacing w:after="0"/>
        <w:jc w:val="both"/>
        <w:rPr>
          <w:rFonts w:ascii="Arial" w:hAnsi="Arial" w:cs="Arial"/>
          <w:sz w:val="20"/>
          <w:szCs w:val="20"/>
        </w:rPr>
      </w:pPr>
      <w:r>
        <w:rPr>
          <w:rFonts w:ascii="Arial" w:hAnsi="Arial" w:cs="Arial"/>
          <w:sz w:val="20"/>
          <w:szCs w:val="20"/>
        </w:rPr>
        <w:t xml:space="preserve">Dada en _____________ a los ___ días del mes de _____ del año _____ </w:t>
      </w:r>
    </w:p>
    <w:p w14:paraId="28299340">
      <w:pPr>
        <w:spacing w:after="0"/>
        <w:ind w:left="708"/>
        <w:jc w:val="both"/>
        <w:rPr>
          <w:rFonts w:ascii="Arial" w:hAnsi="Arial" w:cs="Arial"/>
          <w:sz w:val="20"/>
          <w:szCs w:val="20"/>
        </w:rPr>
      </w:pPr>
      <w:r>
        <w:rPr>
          <w:rFonts w:ascii="Arial" w:hAnsi="Arial" w:cs="Arial"/>
          <w:sz w:val="20"/>
          <w:szCs w:val="20"/>
        </w:rPr>
        <w:t xml:space="preserve"> </w:t>
      </w:r>
    </w:p>
    <w:p w14:paraId="79CB43C4">
      <w:pPr>
        <w:spacing w:after="0"/>
        <w:jc w:val="both"/>
        <w:rPr>
          <w:rFonts w:ascii="Arial" w:hAnsi="Arial" w:cs="Arial"/>
          <w:sz w:val="20"/>
          <w:szCs w:val="20"/>
        </w:rPr>
      </w:pPr>
      <w:r>
        <w:rPr>
          <w:rFonts w:ascii="Arial" w:hAnsi="Arial" w:cs="Arial"/>
          <w:sz w:val="20"/>
          <w:szCs w:val="20"/>
        </w:rPr>
        <w:t xml:space="preserve">Firma: ___________________________ </w:t>
      </w:r>
    </w:p>
    <w:p w14:paraId="7F5FD6A7">
      <w:pPr>
        <w:spacing w:after="0"/>
        <w:jc w:val="both"/>
        <w:rPr>
          <w:rFonts w:ascii="Arial" w:hAnsi="Arial" w:cs="Arial"/>
          <w:sz w:val="20"/>
          <w:szCs w:val="20"/>
        </w:rPr>
      </w:pPr>
    </w:p>
    <w:p w14:paraId="7289C6FA">
      <w:pPr>
        <w:spacing w:after="0"/>
        <w:jc w:val="both"/>
        <w:rPr>
          <w:rFonts w:ascii="Arial" w:hAnsi="Arial" w:cs="Arial"/>
          <w:sz w:val="20"/>
          <w:szCs w:val="20"/>
        </w:rPr>
      </w:pPr>
      <w:r>
        <w:rPr>
          <w:rFonts w:ascii="Arial" w:hAnsi="Arial" w:cs="Arial"/>
          <w:sz w:val="20"/>
          <w:szCs w:val="20"/>
        </w:rPr>
        <w:t xml:space="preserve">Nombre: ________________________ </w:t>
      </w:r>
    </w:p>
    <w:p w14:paraId="265C63FE">
      <w:pPr>
        <w:spacing w:after="0"/>
        <w:ind w:left="708"/>
        <w:jc w:val="both"/>
        <w:rPr>
          <w:rFonts w:ascii="Arial" w:hAnsi="Arial" w:cs="Arial"/>
          <w:sz w:val="20"/>
          <w:szCs w:val="20"/>
        </w:rPr>
      </w:pPr>
      <w:r>
        <w:rPr>
          <w:rFonts w:ascii="Arial" w:hAnsi="Arial" w:cs="Arial"/>
          <w:sz w:val="20"/>
          <w:szCs w:val="20"/>
        </w:rPr>
        <w:t xml:space="preserve"> </w:t>
      </w:r>
    </w:p>
    <w:p w14:paraId="009DBB72">
      <w:pPr>
        <w:spacing w:after="0"/>
        <w:jc w:val="both"/>
        <w:rPr>
          <w:rFonts w:ascii="Arial" w:hAnsi="Arial" w:cs="Arial"/>
          <w:sz w:val="20"/>
          <w:szCs w:val="20"/>
        </w:rPr>
      </w:pPr>
      <w:r>
        <w:rPr>
          <w:rFonts w:ascii="Arial" w:hAnsi="Arial" w:cs="Arial"/>
          <w:sz w:val="20"/>
          <w:szCs w:val="20"/>
        </w:rPr>
        <w:t>Cédula de Ciudadanía: _______________ de ______________</w:t>
      </w:r>
    </w:p>
    <w:sectPr>
      <w:headerReference r:id="rId5" w:type="default"/>
      <w:footerReference r:id="rId6" w:type="default"/>
      <w:pgSz w:w="12240" w:h="15840"/>
      <w:pgMar w:top="1843" w:right="1701" w:bottom="1417" w:left="1701" w:header="1423" w:footer="153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FCEB4B">
    <w:pPr>
      <w:pStyle w:val="5"/>
      <w:tabs>
        <w:tab w:val="left" w:pos="1440"/>
        <w:tab w:val="clear" w:pos="4419"/>
        <w:tab w:val="clear" w:pos="8838"/>
      </w:tabs>
      <w:jc w:val="center"/>
      <w:rPr>
        <w:sz w:val="18"/>
        <w:szCs w:val="18"/>
      </w:rPr>
    </w:pPr>
    <w:r>
      <w:rPr>
        <w:sz w:val="18"/>
        <w:szCs w:val="18"/>
      </w:rPr>
      <w:t>INSTITUTO POLITECNICO DE LA SABANA SAS, NIT. 900.785.351-3 SEDE ADMINISTRATIVA, CARRERA 29 NO. 4-10 LAS VILLAS TEL: 3112838663, E-MAIL: admisionesinsposabana@imcrdz.com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3"/>
      <w:tblW w:w="9640" w:type="dxa"/>
      <w:tblInd w:w="-7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85"/>
      <w:gridCol w:w="5603"/>
      <w:gridCol w:w="1134"/>
      <w:gridCol w:w="1418"/>
    </w:tblGrid>
    <w:tr w14:paraId="39B866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418" w:hRule="atLeast"/>
      </w:trPr>
      <w:tc>
        <w:tcPr>
          <w:tcW w:w="1485" w:type="dxa"/>
          <w:vMerge w:val="restart"/>
          <w:shd w:val="clear" w:color="auto" w:fill="auto"/>
          <w:vAlign w:val="center"/>
        </w:tcPr>
        <w:p w14:paraId="224A7DAB">
          <w:pPr>
            <w:pBdr>
              <w:top w:val="none" w:color="auto" w:sz="0" w:space="0"/>
              <w:left w:val="none" w:color="auto" w:sz="0" w:space="0"/>
              <w:bottom w:val="none" w:color="auto" w:sz="0" w:space="0"/>
              <w:right w:val="none" w:color="auto" w:sz="0" w:space="0"/>
              <w:between w:val="none" w:color="auto" w:sz="0" w:space="0"/>
            </w:pBdr>
            <w:tabs>
              <w:tab w:val="left" w:pos="497"/>
              <w:tab w:val="left" w:pos="1490"/>
              <w:tab w:val="center" w:pos="4419"/>
              <w:tab w:val="right" w:pos="8838"/>
            </w:tabs>
            <w:spacing w:before="40" w:after="40" w:line="240" w:lineRule="auto"/>
            <w:rPr>
              <w:b/>
              <w:color w:val="000000"/>
              <w:sz w:val="16"/>
              <w:szCs w:val="16"/>
            </w:rPr>
          </w:pPr>
          <w:r>
            <w:rPr>
              <w:b/>
              <w:color w:val="000000"/>
              <w:sz w:val="16"/>
              <w:szCs w:val="16"/>
            </w:rPr>
            <w:drawing>
              <wp:inline distT="0" distB="0" distL="0" distR="0">
                <wp:extent cx="762000" cy="762000"/>
                <wp:effectExtent l="0" t="0" r="0" b="0"/>
                <wp:docPr id="163343016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430169"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62000" cy="762000"/>
                        </a:xfrm>
                        <a:prstGeom prst="rect">
                          <a:avLst/>
                        </a:prstGeom>
                      </pic:spPr>
                    </pic:pic>
                  </a:graphicData>
                </a:graphic>
              </wp:inline>
            </w:drawing>
          </w:r>
        </w:p>
      </w:tc>
      <w:tc>
        <w:tcPr>
          <w:tcW w:w="5603" w:type="dxa"/>
          <w:vMerge w:val="restart"/>
          <w:shd w:val="clear" w:color="auto" w:fill="auto"/>
          <w:vAlign w:val="center"/>
        </w:tcPr>
        <w:p w14:paraId="5AB616BF">
          <w:pPr>
            <w:pBdr>
              <w:top w:val="none" w:color="auto" w:sz="0" w:space="0"/>
              <w:left w:val="none" w:color="auto" w:sz="0" w:space="0"/>
              <w:bottom w:val="none" w:color="auto" w:sz="0" w:space="0"/>
              <w:right w:val="none" w:color="auto" w:sz="0" w:space="0"/>
              <w:between w:val="none" w:color="auto" w:sz="0" w:space="0"/>
            </w:pBdr>
            <w:tabs>
              <w:tab w:val="center" w:pos="4419"/>
              <w:tab w:val="right" w:pos="8838"/>
            </w:tabs>
            <w:spacing w:before="40" w:after="40" w:line="240" w:lineRule="auto"/>
            <w:jc w:val="center"/>
            <w:rPr>
              <w:b/>
              <w:color w:val="000000"/>
              <w:sz w:val="16"/>
              <w:szCs w:val="16"/>
            </w:rPr>
          </w:pPr>
          <w:r>
            <w:rPr>
              <w:rFonts w:ascii="Arial" w:hAnsi="Arial" w:eastAsia="Arial" w:cs="Arial"/>
              <w:b/>
              <w:color w:val="000000"/>
            </w:rPr>
            <w:t>AUTORIZACIÓN DE USO DE DERECHOS DE IMAGEN, FOTOGRAFIAS Y OTROS</w:t>
          </w:r>
        </w:p>
      </w:tc>
      <w:tc>
        <w:tcPr>
          <w:tcW w:w="1134" w:type="dxa"/>
        </w:tcPr>
        <w:p w14:paraId="1693859D">
          <w:pPr>
            <w:pBdr>
              <w:top w:val="none" w:color="auto" w:sz="0" w:space="0"/>
              <w:left w:val="none" w:color="auto" w:sz="0" w:space="0"/>
              <w:bottom w:val="none" w:color="auto" w:sz="0" w:space="0"/>
              <w:right w:val="none" w:color="auto" w:sz="0" w:space="0"/>
              <w:between w:val="none" w:color="auto" w:sz="0" w:space="0"/>
            </w:pBdr>
            <w:tabs>
              <w:tab w:val="center" w:pos="4419"/>
              <w:tab w:val="right" w:pos="8838"/>
            </w:tabs>
            <w:spacing w:before="40" w:after="40" w:line="240" w:lineRule="auto"/>
            <w:rPr>
              <w:b/>
              <w:color w:val="000000"/>
              <w:sz w:val="16"/>
              <w:szCs w:val="16"/>
            </w:rPr>
          </w:pPr>
          <w:r>
            <w:rPr>
              <w:rFonts w:ascii="Arial" w:hAnsi="Arial" w:eastAsia="Arial" w:cs="Arial"/>
              <w:color w:val="000000"/>
            </w:rPr>
            <w:t xml:space="preserve">Versión  </w:t>
          </w:r>
        </w:p>
      </w:tc>
      <w:tc>
        <w:tcPr>
          <w:tcW w:w="1418" w:type="dxa"/>
        </w:tcPr>
        <w:p w14:paraId="3479A4EA">
          <w:pPr>
            <w:pBdr>
              <w:top w:val="none" w:color="auto" w:sz="0" w:space="0"/>
              <w:left w:val="none" w:color="auto" w:sz="0" w:space="0"/>
              <w:bottom w:val="none" w:color="auto" w:sz="0" w:space="0"/>
              <w:right w:val="none" w:color="auto" w:sz="0" w:space="0"/>
              <w:between w:val="none" w:color="auto" w:sz="0" w:space="0"/>
            </w:pBdr>
            <w:tabs>
              <w:tab w:val="center" w:pos="4419"/>
              <w:tab w:val="right" w:pos="8838"/>
            </w:tabs>
            <w:spacing w:before="40" w:after="40" w:line="240" w:lineRule="auto"/>
            <w:rPr>
              <w:rFonts w:ascii="Arial" w:hAnsi="Arial" w:cs="Arial"/>
              <w:color w:val="000000"/>
              <w:sz w:val="24"/>
              <w:szCs w:val="24"/>
            </w:rPr>
          </w:pPr>
          <w:r>
            <w:rPr>
              <w:rFonts w:ascii="Arial" w:hAnsi="Arial" w:cs="Arial"/>
              <w:color w:val="000000"/>
              <w:sz w:val="24"/>
              <w:szCs w:val="24"/>
            </w:rPr>
            <w:t>02</w:t>
          </w:r>
        </w:p>
      </w:tc>
    </w:tr>
    <w:tr w14:paraId="29CDCA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78" w:hRule="atLeast"/>
      </w:trPr>
      <w:tc>
        <w:tcPr>
          <w:tcW w:w="1485" w:type="dxa"/>
          <w:vMerge w:val="continue"/>
          <w:shd w:val="clear" w:color="auto" w:fill="auto"/>
          <w:vAlign w:val="center"/>
        </w:tcPr>
        <w:p w14:paraId="723E06A9">
          <w:pPr>
            <w:widowControl w:val="0"/>
            <w:pBdr>
              <w:top w:val="none" w:color="auto" w:sz="0" w:space="0"/>
              <w:left w:val="none" w:color="auto" w:sz="0" w:space="0"/>
              <w:bottom w:val="none" w:color="auto" w:sz="0" w:space="0"/>
              <w:right w:val="none" w:color="auto" w:sz="0" w:space="0"/>
              <w:between w:val="none" w:color="auto" w:sz="0" w:space="0"/>
            </w:pBdr>
            <w:spacing w:after="0" w:line="276" w:lineRule="auto"/>
            <w:rPr>
              <w:color w:val="000000"/>
              <w:sz w:val="24"/>
              <w:szCs w:val="24"/>
            </w:rPr>
          </w:pPr>
        </w:p>
      </w:tc>
      <w:tc>
        <w:tcPr>
          <w:tcW w:w="5603" w:type="dxa"/>
          <w:vMerge w:val="continue"/>
          <w:shd w:val="clear" w:color="auto" w:fill="auto"/>
          <w:vAlign w:val="center"/>
        </w:tcPr>
        <w:p w14:paraId="509281E5">
          <w:pPr>
            <w:widowControl w:val="0"/>
            <w:pBdr>
              <w:top w:val="none" w:color="auto" w:sz="0" w:space="0"/>
              <w:left w:val="none" w:color="auto" w:sz="0" w:space="0"/>
              <w:bottom w:val="none" w:color="auto" w:sz="0" w:space="0"/>
              <w:right w:val="none" w:color="auto" w:sz="0" w:space="0"/>
              <w:between w:val="none" w:color="auto" w:sz="0" w:space="0"/>
            </w:pBdr>
            <w:spacing w:after="0" w:line="276" w:lineRule="auto"/>
            <w:rPr>
              <w:color w:val="000000"/>
              <w:sz w:val="24"/>
              <w:szCs w:val="24"/>
            </w:rPr>
          </w:pPr>
        </w:p>
      </w:tc>
      <w:tc>
        <w:tcPr>
          <w:tcW w:w="2552" w:type="dxa"/>
          <w:gridSpan w:val="2"/>
          <w:vAlign w:val="center"/>
        </w:tcPr>
        <w:p w14:paraId="1F8E1BD0">
          <w:pPr>
            <w:pBdr>
              <w:top w:val="none" w:color="auto" w:sz="0" w:space="0"/>
              <w:left w:val="none" w:color="auto" w:sz="0" w:space="0"/>
              <w:bottom w:val="none" w:color="auto" w:sz="0" w:space="0"/>
              <w:right w:val="none" w:color="auto" w:sz="0" w:space="0"/>
              <w:between w:val="none" w:color="auto" w:sz="0" w:space="0"/>
            </w:pBdr>
            <w:tabs>
              <w:tab w:val="center" w:pos="4419"/>
              <w:tab w:val="right" w:pos="8838"/>
            </w:tabs>
            <w:spacing w:before="40" w:after="40" w:line="240" w:lineRule="auto"/>
            <w:rPr>
              <w:b/>
              <w:color w:val="000000"/>
              <w:sz w:val="16"/>
              <w:szCs w:val="16"/>
            </w:rPr>
          </w:pPr>
          <w:r>
            <w:rPr>
              <w:rFonts w:ascii="Arial" w:hAnsi="Arial" w:eastAsia="Arial" w:cs="Arial"/>
              <w:color w:val="000000"/>
            </w:rPr>
            <w:t xml:space="preserve">Página </w:t>
          </w:r>
          <w:r>
            <w:rPr>
              <w:rFonts w:ascii="Arial" w:hAnsi="Arial" w:eastAsia="Arial" w:cs="Arial"/>
              <w:b/>
              <w:color w:val="000000"/>
            </w:rPr>
            <w:fldChar w:fldCharType="begin"/>
          </w:r>
          <w:r>
            <w:rPr>
              <w:rFonts w:ascii="Arial" w:hAnsi="Arial" w:eastAsia="Arial" w:cs="Arial"/>
              <w:b/>
              <w:color w:val="000000"/>
            </w:rPr>
            <w:instrText xml:space="preserve">PAGE</w:instrText>
          </w:r>
          <w:r>
            <w:rPr>
              <w:rFonts w:ascii="Arial" w:hAnsi="Arial" w:eastAsia="Arial" w:cs="Arial"/>
              <w:b/>
              <w:color w:val="000000"/>
            </w:rPr>
            <w:fldChar w:fldCharType="separate"/>
          </w:r>
          <w:r>
            <w:rPr>
              <w:rFonts w:ascii="Arial" w:hAnsi="Arial" w:eastAsia="Arial" w:cs="Arial"/>
              <w:b/>
              <w:color w:val="000000"/>
            </w:rPr>
            <w:t>1</w:t>
          </w:r>
          <w:r>
            <w:rPr>
              <w:rFonts w:ascii="Arial" w:hAnsi="Arial" w:eastAsia="Arial" w:cs="Arial"/>
              <w:b/>
              <w:color w:val="000000"/>
            </w:rPr>
            <w:fldChar w:fldCharType="end"/>
          </w:r>
          <w:r>
            <w:rPr>
              <w:rFonts w:ascii="Arial" w:hAnsi="Arial" w:eastAsia="Arial" w:cs="Arial"/>
              <w:color w:val="000000"/>
            </w:rPr>
            <w:t xml:space="preserve"> de </w:t>
          </w:r>
          <w:r>
            <w:rPr>
              <w:rFonts w:ascii="Arial" w:hAnsi="Arial" w:eastAsia="Arial" w:cs="Arial"/>
              <w:b/>
              <w:color w:val="000000"/>
            </w:rPr>
            <w:fldChar w:fldCharType="begin"/>
          </w:r>
          <w:r>
            <w:rPr>
              <w:rFonts w:ascii="Arial" w:hAnsi="Arial" w:eastAsia="Arial" w:cs="Arial"/>
              <w:b/>
              <w:color w:val="000000"/>
            </w:rPr>
            <w:instrText xml:space="preserve">NUMPAGES</w:instrText>
          </w:r>
          <w:r>
            <w:rPr>
              <w:rFonts w:ascii="Arial" w:hAnsi="Arial" w:eastAsia="Arial" w:cs="Arial"/>
              <w:b/>
              <w:color w:val="000000"/>
            </w:rPr>
            <w:fldChar w:fldCharType="separate"/>
          </w:r>
          <w:r>
            <w:rPr>
              <w:rFonts w:ascii="Arial" w:hAnsi="Arial" w:eastAsia="Arial" w:cs="Arial"/>
              <w:b/>
              <w:color w:val="000000"/>
            </w:rPr>
            <w:t>2</w:t>
          </w:r>
          <w:r>
            <w:rPr>
              <w:rFonts w:ascii="Arial" w:hAnsi="Arial" w:eastAsia="Arial" w:cs="Arial"/>
              <w:b/>
              <w:color w:val="000000"/>
            </w:rPr>
            <w:fldChar w:fldCharType="end"/>
          </w:r>
        </w:p>
      </w:tc>
    </w:tr>
  </w:tbl>
  <w:p w14:paraId="46D5A33E">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6104"/>
    <w:rsid w:val="00042868"/>
    <w:rsid w:val="000C7737"/>
    <w:rsid w:val="001A45C7"/>
    <w:rsid w:val="001A4B49"/>
    <w:rsid w:val="00213ED5"/>
    <w:rsid w:val="00307D72"/>
    <w:rsid w:val="00373541"/>
    <w:rsid w:val="003A18A7"/>
    <w:rsid w:val="003D0512"/>
    <w:rsid w:val="00446104"/>
    <w:rsid w:val="004577EB"/>
    <w:rsid w:val="004A1F7D"/>
    <w:rsid w:val="005A1B15"/>
    <w:rsid w:val="0074219F"/>
    <w:rsid w:val="008A0170"/>
    <w:rsid w:val="00974D28"/>
    <w:rsid w:val="009B3899"/>
    <w:rsid w:val="009B449B"/>
    <w:rsid w:val="00A100F6"/>
    <w:rsid w:val="00AD2751"/>
    <w:rsid w:val="00B07135"/>
    <w:rsid w:val="00B413EF"/>
    <w:rsid w:val="00BA3E8E"/>
    <w:rsid w:val="00C872C4"/>
    <w:rsid w:val="00E61A90"/>
    <w:rsid w:val="00EB41C5"/>
    <w:rsid w:val="00F472B4"/>
    <w:rsid w:val="00FB5F05"/>
    <w:rsid w:val="51DE0744"/>
  </w:rsids>
  <m:mathPr>
    <m:mathFont m:val="Cambria Math"/>
    <m:brkBin m:val="before"/>
    <m:brkBinSub m:val="--"/>
    <m:smallFrac m:val="0"/>
    <m:dispDef/>
    <m:lMargin m:val="0"/>
    <m:rMargin m:val="0"/>
    <m:defJc m:val="centerGroup"/>
    <m:wrapIndent m:val="1440"/>
    <m:intLim m:val="subSup"/>
    <m:naryLim m:val="undOvr"/>
  </m:mathPr>
  <w:themeFontLang w:val="es-CO"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es-CO" w:eastAsia="en-US" w:bidi="ar-SA"/>
      <w14:ligatures w14:val="standardContextual"/>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header"/>
    <w:basedOn w:val="1"/>
    <w:link w:val="6"/>
    <w:unhideWhenUsed/>
    <w:uiPriority w:val="99"/>
    <w:pPr>
      <w:tabs>
        <w:tab w:val="center" w:pos="4419"/>
        <w:tab w:val="right" w:pos="8838"/>
      </w:tabs>
      <w:spacing w:after="0" w:line="240" w:lineRule="auto"/>
    </w:pPr>
  </w:style>
  <w:style w:type="paragraph" w:styleId="5">
    <w:name w:val="footer"/>
    <w:basedOn w:val="1"/>
    <w:link w:val="7"/>
    <w:unhideWhenUsed/>
    <w:uiPriority w:val="99"/>
    <w:pPr>
      <w:tabs>
        <w:tab w:val="center" w:pos="4419"/>
        <w:tab w:val="right" w:pos="8838"/>
      </w:tabs>
      <w:spacing w:after="0" w:line="240" w:lineRule="auto"/>
    </w:pPr>
  </w:style>
  <w:style w:type="character" w:customStyle="1" w:styleId="6">
    <w:name w:val="Encabezado Car"/>
    <w:basedOn w:val="2"/>
    <w:link w:val="4"/>
    <w:uiPriority w:val="99"/>
  </w:style>
  <w:style w:type="character" w:customStyle="1" w:styleId="7">
    <w:name w:val="Pie de página Car"/>
    <w:basedOn w:val="2"/>
    <w:link w:val="5"/>
    <w:uiPriority w:val="99"/>
  </w:style>
  <w:style w:type="paragraph" w:customStyle="1" w:styleId="8">
    <w:name w:val="Default"/>
    <w:uiPriority w:val="0"/>
    <w:pPr>
      <w:autoSpaceDE w:val="0"/>
      <w:autoSpaceDN w:val="0"/>
      <w:adjustRightInd w:val="0"/>
      <w:spacing w:after="0" w:line="240" w:lineRule="auto"/>
    </w:pPr>
    <w:rPr>
      <w:rFonts w:ascii="Verdana" w:hAnsi="Verdana" w:eastAsia="Times New Roman" w:cs="Verdana"/>
      <w:color w:val="000000"/>
      <w:kern w:val="0"/>
      <w:sz w:val="24"/>
      <w:szCs w:val="24"/>
      <w:lang w:val="es-ES" w:eastAsia="es-ES" w:bidi="ar-SA"/>
      <w14:ligatures w14: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410</Words>
  <Characters>2256</Characters>
  <Lines>18</Lines>
  <Paragraphs>5</Paragraphs>
  <TotalTime>5</TotalTime>
  <ScaleCrop>false</ScaleCrop>
  <LinksUpToDate>false</LinksUpToDate>
  <CharactersWithSpaces>2661</CharactersWithSpaces>
  <Application>WPS Office_12.2.0.20323_F1E327BC-269C-435d-A152-05C5408002CA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2025-01-31T20:18:00Z</dcterms:created>
  <dc:creator>Héctor Bonilla Beltran</dc:creator>
  <cp:lastModifiedBy>Juan Andrés Zequera Sánchez</cp:lastModifiedBy>
  <cp:lastPrinted>2025-01-31T20:11:00Z</cp:lastPrinted>
  <dcterms:modified xsi:type="dcterms:W3CDTF">2025-02-28T17:05:07Z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3082-12.2.0.20323</vt:lpwstr>
  </property>
  <property fmtid="{D5CDD505-2E9C-101B-9397-08002B2CF9AE}" pid="3" name="ICV">
    <vt:lpwstr>AFBBA8E5BBD64B3FAA63A1C4A9C0CB49_12</vt:lpwstr>
  </property>
</Properties>
</file>